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EF" w:rsidRPr="00A475F6" w:rsidRDefault="00172061">
      <w:pPr>
        <w:jc w:val="right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  <w:r w:rsidRPr="00A475F6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Приложение № 2</w:t>
      </w:r>
    </w:p>
    <w:p w:rsidR="00A475F6" w:rsidRPr="00A475F6" w:rsidRDefault="00A475F6" w:rsidP="00A475F6">
      <w:pPr>
        <w:spacing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  <w:r w:rsidRPr="00A475F6">
        <w:rPr>
          <w:rFonts w:ascii="Times New Roman" w:hAnsi="Times New Roman" w:cs="Times New Roman"/>
          <w:sz w:val="20"/>
          <w:szCs w:val="20"/>
        </w:rPr>
        <w:t>к методическим рекомендациям по подготовке отчета по итогам деятельности антитеррористической комиссии муниципального образования за полугодие и год</w:t>
      </w:r>
    </w:p>
    <w:p w:rsidR="00A475F6" w:rsidRPr="00A475F6" w:rsidRDefault="00A475F6">
      <w:pPr>
        <w:jc w:val="center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</w:p>
    <w:p w:rsidR="006C79EF" w:rsidRPr="00A475F6" w:rsidRDefault="00172061" w:rsidP="00A475F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475F6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Статистические сведения о количестве совершенных или предотвращенных (за отчетный период и АППГ) преступлений экстремистской направленности, предусмотренных статьями уголовного кодекса Р</w:t>
      </w:r>
      <w:r w:rsidR="00A475F6" w:rsidRPr="00A475F6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 xml:space="preserve">оссийской </w:t>
      </w:r>
      <w:r w:rsidRPr="00A475F6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Ф</w:t>
      </w:r>
      <w:r w:rsidR="00A475F6" w:rsidRPr="00A475F6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едерации</w:t>
      </w:r>
      <w:r w:rsidRPr="00A475F6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,</w:t>
      </w:r>
      <w:r w:rsidRPr="00A475F6">
        <w:rPr>
          <w:rFonts w:ascii="Times New Roman" w:eastAsia="Calibri" w:hAnsi="Times New Roman" w:cs="Times New Roman"/>
          <w:b/>
          <w14:ligatures w14:val="none"/>
        </w:rPr>
        <w:t xml:space="preserve"> </w:t>
      </w:r>
      <w:r w:rsidRPr="00A475F6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входящих в Перечень № 20</w:t>
      </w:r>
      <w:r w:rsidR="00A475F6" w:rsidRPr="00A475F6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br/>
      </w:r>
      <w:r w:rsidRPr="00A475F6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 xml:space="preserve">Указания Генпрокуратуры России </w:t>
      </w:r>
      <w:r w:rsidR="00A475F6" w:rsidRPr="00A475F6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№</w:t>
      </w:r>
      <w:r w:rsidRPr="00A475F6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 xml:space="preserve"> 35/11, МВД России № 1 от 25</w:t>
      </w:r>
      <w:r w:rsidR="00A475F6" w:rsidRPr="00A475F6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.06.</w:t>
      </w:r>
      <w:r w:rsidRPr="00A475F6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2024</w:t>
      </w:r>
    </w:p>
    <w:p w:rsidR="006C79EF" w:rsidRPr="00A475F6" w:rsidRDefault="006C79EF" w:rsidP="00A475F6">
      <w:pPr>
        <w:spacing w:after="0" w:line="276" w:lineRule="auto"/>
        <w:ind w:firstLine="709"/>
        <w:rPr>
          <w:rFonts w:ascii="Times New Roman" w:hAnsi="Times New Roman" w:cs="Times New Roman"/>
        </w:rPr>
      </w:pPr>
    </w:p>
    <w:p w:rsidR="006C79EF" w:rsidRPr="00A475F6" w:rsidRDefault="00172061" w:rsidP="00A475F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5F6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A475F6" w:rsidRPr="00A475F6">
        <w:rPr>
          <w:rFonts w:ascii="Times New Roman" w:hAnsi="Times New Roman" w:cs="Times New Roman"/>
          <w:b/>
          <w:sz w:val="28"/>
          <w:szCs w:val="28"/>
        </w:rPr>
        <w:t>№</w:t>
      </w:r>
      <w:r w:rsidRPr="00A475F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475F6" w:rsidRPr="00A47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5F6">
        <w:rPr>
          <w:rFonts w:ascii="Times New Roman" w:hAnsi="Times New Roman" w:cs="Times New Roman"/>
          <w:b/>
          <w:sz w:val="28"/>
          <w:szCs w:val="28"/>
        </w:rPr>
        <w:t xml:space="preserve">преступлений экстремистской направленности </w:t>
      </w:r>
    </w:p>
    <w:p w:rsidR="006C79EF" w:rsidRPr="00A475F6" w:rsidRDefault="006C79EF" w:rsidP="00A475F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9EF" w:rsidRPr="00A475F6" w:rsidRDefault="00A475F6" w:rsidP="00900FC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5F6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172061" w:rsidRPr="00A475F6">
        <w:rPr>
          <w:rFonts w:ascii="Times New Roman" w:hAnsi="Times New Roman" w:cs="Times New Roman"/>
          <w:sz w:val="28"/>
          <w:szCs w:val="28"/>
        </w:rPr>
        <w:t>Преступления, относящиеся к перечню без дополнительных условий</w:t>
      </w:r>
      <w:r w:rsidRPr="00A475F6">
        <w:rPr>
          <w:rFonts w:ascii="Times New Roman" w:hAnsi="Times New Roman" w:cs="Times New Roman"/>
          <w:sz w:val="28"/>
          <w:szCs w:val="28"/>
        </w:rPr>
        <w:t>, статьи</w:t>
      </w:r>
      <w:r w:rsidR="00172061" w:rsidRPr="00A475F6">
        <w:rPr>
          <w:rFonts w:ascii="Times New Roman" w:hAnsi="Times New Roman" w:cs="Times New Roman"/>
          <w:sz w:val="28"/>
          <w:szCs w:val="28"/>
        </w:rPr>
        <w:t>:</w:t>
      </w:r>
      <w:r w:rsidRPr="00A475F6">
        <w:rPr>
          <w:rFonts w:ascii="Times New Roman" w:hAnsi="Times New Roman" w:cs="Times New Roman"/>
          <w:sz w:val="28"/>
          <w:szCs w:val="28"/>
        </w:rPr>
        <w:t xml:space="preserve"> </w:t>
      </w:r>
      <w:r w:rsidRPr="00A475F6">
        <w:rPr>
          <w:rFonts w:ascii="Times New Roman" w:hAnsi="Times New Roman" w:cs="Times New Roman"/>
          <w:b/>
          <w:sz w:val="28"/>
          <w:szCs w:val="28"/>
        </w:rPr>
        <w:t>п. «л» ч. 2 ст. 105;</w:t>
      </w:r>
      <w:r w:rsidRPr="00A475F6">
        <w:rPr>
          <w:rFonts w:ascii="Times New Roman" w:hAnsi="Times New Roman" w:cs="Times New Roman"/>
          <w:sz w:val="28"/>
          <w:szCs w:val="28"/>
        </w:rPr>
        <w:t xml:space="preserve"> 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п. </w:t>
      </w:r>
      <w:r w:rsidRPr="00A475F6">
        <w:rPr>
          <w:rFonts w:ascii="Times New Roman" w:hAnsi="Times New Roman" w:cs="Times New Roman"/>
          <w:b/>
          <w:sz w:val="28"/>
          <w:szCs w:val="28"/>
        </w:rPr>
        <w:t>«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>е</w:t>
      </w:r>
      <w:r w:rsidRPr="00A475F6">
        <w:rPr>
          <w:rFonts w:ascii="Times New Roman" w:hAnsi="Times New Roman" w:cs="Times New Roman"/>
          <w:b/>
          <w:sz w:val="28"/>
          <w:szCs w:val="28"/>
        </w:rPr>
        <w:t>»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ч. 2 ст. 111</w:t>
      </w:r>
      <w:r w:rsidRPr="00A475F6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п. </w:t>
      </w:r>
      <w:r w:rsidRPr="00A475F6">
        <w:rPr>
          <w:rFonts w:ascii="Times New Roman" w:hAnsi="Times New Roman" w:cs="Times New Roman"/>
          <w:b/>
          <w:sz w:val="28"/>
          <w:szCs w:val="28"/>
        </w:rPr>
        <w:t>«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>е</w:t>
      </w:r>
      <w:r w:rsidRPr="00A475F6">
        <w:rPr>
          <w:rFonts w:ascii="Times New Roman" w:hAnsi="Times New Roman" w:cs="Times New Roman"/>
          <w:b/>
          <w:sz w:val="28"/>
          <w:szCs w:val="28"/>
        </w:rPr>
        <w:t>»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ч. 2 ст. 112</w:t>
      </w:r>
      <w:r w:rsidRPr="00A475F6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п. </w:t>
      </w:r>
      <w:r w:rsidRPr="00A475F6">
        <w:rPr>
          <w:rFonts w:ascii="Times New Roman" w:hAnsi="Times New Roman" w:cs="Times New Roman"/>
          <w:b/>
          <w:sz w:val="28"/>
          <w:szCs w:val="28"/>
        </w:rPr>
        <w:t>«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>б</w:t>
      </w:r>
      <w:r w:rsidRPr="00A475F6">
        <w:rPr>
          <w:rFonts w:ascii="Times New Roman" w:hAnsi="Times New Roman" w:cs="Times New Roman"/>
          <w:b/>
          <w:sz w:val="28"/>
          <w:szCs w:val="28"/>
        </w:rPr>
        <w:t>»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ч. 2 ст.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>115</w:t>
      </w:r>
      <w:r w:rsidRPr="00A475F6">
        <w:rPr>
          <w:rFonts w:ascii="Times New Roman" w:hAnsi="Times New Roman" w:cs="Times New Roman"/>
          <w:b/>
          <w:sz w:val="28"/>
          <w:szCs w:val="28"/>
        </w:rPr>
        <w:t>; п. «б» ч.</w:t>
      </w:r>
      <w:bookmarkStart w:id="0" w:name="_GoBack"/>
      <w:bookmarkEnd w:id="0"/>
      <w:r w:rsidRPr="00A475F6">
        <w:rPr>
          <w:rFonts w:ascii="Times New Roman" w:hAnsi="Times New Roman" w:cs="Times New Roman"/>
          <w:b/>
          <w:sz w:val="28"/>
          <w:szCs w:val="28"/>
        </w:rPr>
        <w:t xml:space="preserve"> 2 ст. 116;</w:t>
      </w:r>
      <w:r w:rsidRPr="00A475F6">
        <w:rPr>
          <w:rFonts w:ascii="Times New Roman" w:hAnsi="Times New Roman" w:cs="Times New Roman"/>
          <w:sz w:val="28"/>
          <w:szCs w:val="28"/>
        </w:rPr>
        <w:t xml:space="preserve"> 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п. </w:t>
      </w:r>
      <w:r w:rsidRPr="00A475F6">
        <w:rPr>
          <w:rFonts w:ascii="Times New Roman" w:hAnsi="Times New Roman" w:cs="Times New Roman"/>
          <w:b/>
          <w:sz w:val="28"/>
          <w:szCs w:val="28"/>
        </w:rPr>
        <w:t>«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>з</w:t>
      </w:r>
      <w:r w:rsidRPr="00A475F6">
        <w:rPr>
          <w:rFonts w:ascii="Times New Roman" w:hAnsi="Times New Roman" w:cs="Times New Roman"/>
          <w:b/>
          <w:sz w:val="28"/>
          <w:szCs w:val="28"/>
        </w:rPr>
        <w:t>»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ч.</w:t>
      </w:r>
      <w:r w:rsidRPr="00A475F6">
        <w:rPr>
          <w:rFonts w:ascii="Times New Roman" w:hAnsi="Times New Roman" w:cs="Times New Roman"/>
          <w:b/>
          <w:sz w:val="28"/>
          <w:szCs w:val="28"/>
        </w:rPr>
        <w:t xml:space="preserve"> 2 ст. 117; ч. 2 ст. 119;</w:t>
      </w:r>
      <w:r w:rsidRPr="00A475F6">
        <w:rPr>
          <w:rFonts w:ascii="Times New Roman" w:hAnsi="Times New Roman" w:cs="Times New Roman"/>
          <w:sz w:val="28"/>
          <w:szCs w:val="28"/>
        </w:rPr>
        <w:t xml:space="preserve"> 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п. </w:t>
      </w:r>
      <w:r w:rsidRPr="00A475F6">
        <w:rPr>
          <w:rFonts w:ascii="Times New Roman" w:hAnsi="Times New Roman" w:cs="Times New Roman"/>
          <w:b/>
          <w:sz w:val="28"/>
          <w:szCs w:val="28"/>
        </w:rPr>
        <w:t>«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>д</w:t>
      </w:r>
      <w:r w:rsidRPr="00A475F6">
        <w:rPr>
          <w:rFonts w:ascii="Times New Roman" w:hAnsi="Times New Roman" w:cs="Times New Roman"/>
          <w:b/>
          <w:sz w:val="28"/>
          <w:szCs w:val="28"/>
        </w:rPr>
        <w:t>»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ч. 2 ст. 207.3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 w:rsidRPr="00A4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п. </w:t>
      </w:r>
      <w:r w:rsidRPr="00A475F6">
        <w:rPr>
          <w:rFonts w:ascii="Times New Roman" w:hAnsi="Times New Roman" w:cs="Times New Roman"/>
          <w:b/>
          <w:sz w:val="28"/>
          <w:szCs w:val="28"/>
        </w:rPr>
        <w:t>«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>б</w:t>
      </w:r>
      <w:r w:rsidRPr="00A475F6">
        <w:rPr>
          <w:rFonts w:ascii="Times New Roman" w:hAnsi="Times New Roman" w:cs="Times New Roman"/>
          <w:b/>
          <w:sz w:val="28"/>
          <w:szCs w:val="28"/>
        </w:rPr>
        <w:t>»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ч. 1 ст. 213</w:t>
      </w:r>
      <w:r w:rsidRPr="00A475F6">
        <w:rPr>
          <w:rFonts w:ascii="Times New Roman" w:hAnsi="Times New Roman" w:cs="Times New Roman"/>
          <w:b/>
          <w:sz w:val="28"/>
          <w:szCs w:val="28"/>
        </w:rPr>
        <w:t>; п. «б» ч. 2 ст. 244;</w:t>
      </w:r>
      <w:r w:rsidRPr="00A475F6">
        <w:rPr>
          <w:rFonts w:ascii="Times New Roman" w:hAnsi="Times New Roman" w:cs="Times New Roman"/>
          <w:sz w:val="28"/>
          <w:szCs w:val="28"/>
        </w:rPr>
        <w:t xml:space="preserve"> 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>280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280.1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280.2</w:t>
      </w:r>
      <w:r w:rsidRPr="00A475F6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п. </w:t>
      </w:r>
      <w:r w:rsidRPr="00A475F6">
        <w:rPr>
          <w:rFonts w:ascii="Times New Roman" w:hAnsi="Times New Roman" w:cs="Times New Roman"/>
          <w:b/>
          <w:sz w:val="28"/>
          <w:szCs w:val="28"/>
        </w:rPr>
        <w:t>«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>д</w:t>
      </w:r>
      <w:r w:rsidRPr="00A475F6">
        <w:rPr>
          <w:rFonts w:ascii="Times New Roman" w:hAnsi="Times New Roman" w:cs="Times New Roman"/>
          <w:b/>
          <w:sz w:val="28"/>
          <w:szCs w:val="28"/>
        </w:rPr>
        <w:t>»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ч. 2 ст. 280.4</w:t>
      </w:r>
      <w:r w:rsidRPr="00A475F6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>282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282.1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282.2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282.3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282.4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357.</w:t>
      </w:r>
      <w:proofErr w:type="gramEnd"/>
    </w:p>
    <w:p w:rsidR="006C79EF" w:rsidRPr="00A475F6" w:rsidRDefault="006C79EF" w:rsidP="00900FC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79EF" w:rsidRPr="00A475F6" w:rsidRDefault="00A475F6" w:rsidP="00900FC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5F6">
        <w:rPr>
          <w:rFonts w:ascii="Times New Roman" w:hAnsi="Times New Roman" w:cs="Times New Roman"/>
          <w:sz w:val="28"/>
          <w:szCs w:val="28"/>
        </w:rPr>
        <w:t>2. </w:t>
      </w:r>
      <w:r w:rsidR="00172061" w:rsidRPr="00A475F6">
        <w:rPr>
          <w:rFonts w:ascii="Times New Roman" w:hAnsi="Times New Roman" w:cs="Times New Roman"/>
          <w:sz w:val="28"/>
          <w:szCs w:val="28"/>
        </w:rPr>
        <w:t xml:space="preserve">Преступления, относящиеся к перечню при наличии в статистической карточке отметки о совершении преступления </w:t>
      </w:r>
      <w:r w:rsidR="00172061" w:rsidRPr="00A475F6">
        <w:rPr>
          <w:rFonts w:ascii="Times New Roman" w:hAnsi="Times New Roman" w:cs="Times New Roman"/>
          <w:sz w:val="28"/>
          <w:szCs w:val="28"/>
          <w:u w:val="single"/>
        </w:rPr>
        <w:t>по мотивам политической, идеологической, расовой, национальной или религиозной ненависти или вражды либо по мотивам ненависти или вражды</w:t>
      </w:r>
      <w:r w:rsidR="00172061" w:rsidRPr="00A475F6">
        <w:rPr>
          <w:rFonts w:ascii="Times New Roman" w:hAnsi="Times New Roman" w:cs="Times New Roman"/>
          <w:sz w:val="28"/>
          <w:szCs w:val="28"/>
        </w:rPr>
        <w:t xml:space="preserve"> в отношении какой-либо социальной группы:</w:t>
      </w:r>
      <w:r w:rsidRPr="00A475F6">
        <w:rPr>
          <w:rFonts w:ascii="Times New Roman" w:hAnsi="Times New Roman" w:cs="Times New Roman"/>
          <w:sz w:val="28"/>
          <w:szCs w:val="28"/>
        </w:rPr>
        <w:t xml:space="preserve"> 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ч. 3 и </w:t>
      </w:r>
      <w:r w:rsidRPr="00A475F6">
        <w:rPr>
          <w:rFonts w:ascii="Times New Roman" w:hAnsi="Times New Roman" w:cs="Times New Roman"/>
          <w:b/>
          <w:sz w:val="28"/>
          <w:szCs w:val="28"/>
        </w:rPr>
        <w:t xml:space="preserve">ч. 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>4 ст. 111</w:t>
      </w:r>
      <w:r w:rsidRPr="00A475F6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>ст. 116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136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5F6">
        <w:rPr>
          <w:rFonts w:ascii="Times New Roman" w:hAnsi="Times New Roman" w:cs="Times New Roman"/>
          <w:b/>
          <w:sz w:val="28"/>
          <w:szCs w:val="28"/>
        </w:rPr>
        <w:t xml:space="preserve">141; 142; 142.1; 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>148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149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5F6">
        <w:rPr>
          <w:rFonts w:ascii="Times New Roman" w:hAnsi="Times New Roman" w:cs="Times New Roman"/>
          <w:b/>
          <w:sz w:val="28"/>
          <w:szCs w:val="28"/>
        </w:rPr>
        <w:t xml:space="preserve">ч. 4 ст. 150; 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>167</w:t>
      </w:r>
      <w:r w:rsidRPr="00A475F6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>ч. 3 ст. 207.3</w:t>
      </w:r>
      <w:r w:rsidRPr="00A475F6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>ст. 212</w:t>
      </w:r>
      <w:r w:rsidRPr="00A475F6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>ч. 2 ст. 213</w:t>
      </w:r>
      <w:r w:rsidRPr="00A475F6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>ч. 2 ст. 214</w:t>
      </w:r>
      <w:r w:rsidRPr="00A475F6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>ст. 239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243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243.4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5F6">
        <w:rPr>
          <w:rFonts w:ascii="Times New Roman" w:hAnsi="Times New Roman" w:cs="Times New Roman"/>
          <w:b/>
          <w:sz w:val="28"/>
          <w:szCs w:val="28"/>
        </w:rPr>
        <w:t xml:space="preserve">278; 279; 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>286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280.3</w:t>
      </w:r>
      <w:r w:rsidRPr="00A475F6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>ч. 3 ст. 280.4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317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318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335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336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354.1.</w:t>
      </w:r>
    </w:p>
    <w:p w:rsidR="00A475F6" w:rsidRPr="00A475F6" w:rsidRDefault="00A475F6" w:rsidP="00900FC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79EF" w:rsidRPr="00A475F6" w:rsidRDefault="00A475F6" w:rsidP="00900FC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5F6">
        <w:rPr>
          <w:rFonts w:ascii="Times New Roman" w:hAnsi="Times New Roman" w:cs="Times New Roman"/>
          <w:sz w:val="28"/>
          <w:szCs w:val="28"/>
        </w:rPr>
        <w:t>3. </w:t>
      </w:r>
      <w:r w:rsidR="00172061" w:rsidRPr="00A475F6">
        <w:rPr>
          <w:rFonts w:ascii="Times New Roman" w:hAnsi="Times New Roman" w:cs="Times New Roman"/>
          <w:sz w:val="28"/>
          <w:szCs w:val="28"/>
        </w:rPr>
        <w:t xml:space="preserve">Преступления, относящиеся к перечню при наличии в статистической карточке отметки </w:t>
      </w:r>
      <w:r w:rsidR="00172061" w:rsidRPr="00A475F6">
        <w:rPr>
          <w:rFonts w:ascii="Times New Roman" w:hAnsi="Times New Roman" w:cs="Times New Roman"/>
          <w:bCs/>
          <w:sz w:val="28"/>
          <w:szCs w:val="28"/>
          <w:u w:val="single"/>
        </w:rPr>
        <w:t>о связи совершенных преступлений с экстремистской деятельностью</w:t>
      </w:r>
      <w:r w:rsidRPr="00A475F6">
        <w:rPr>
          <w:rFonts w:ascii="Times New Roman" w:hAnsi="Times New Roman" w:cs="Times New Roman"/>
          <w:bCs/>
          <w:sz w:val="28"/>
          <w:szCs w:val="28"/>
        </w:rPr>
        <w:t>, статьи</w:t>
      </w:r>
      <w:r w:rsidR="00172061" w:rsidRPr="00A475F6">
        <w:rPr>
          <w:rFonts w:ascii="Times New Roman" w:hAnsi="Times New Roman" w:cs="Times New Roman"/>
          <w:sz w:val="28"/>
          <w:szCs w:val="28"/>
        </w:rPr>
        <w:t>:</w:t>
      </w:r>
      <w:r w:rsidRPr="00A475F6">
        <w:rPr>
          <w:rFonts w:ascii="Times New Roman" w:hAnsi="Times New Roman" w:cs="Times New Roman"/>
          <w:sz w:val="28"/>
          <w:szCs w:val="28"/>
        </w:rPr>
        <w:t xml:space="preserve"> 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>163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222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222.1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223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223.1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226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317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318</w:t>
      </w:r>
      <w:r w:rsidRPr="00A475F6">
        <w:rPr>
          <w:rFonts w:ascii="Times New Roman" w:hAnsi="Times New Roman" w:cs="Times New Roman"/>
          <w:b/>
          <w:sz w:val="28"/>
          <w:szCs w:val="28"/>
        </w:rPr>
        <w:t>;</w:t>
      </w:r>
      <w:r w:rsidR="00172061" w:rsidRPr="00A475F6">
        <w:rPr>
          <w:rFonts w:ascii="Times New Roman" w:hAnsi="Times New Roman" w:cs="Times New Roman"/>
          <w:b/>
          <w:sz w:val="28"/>
          <w:szCs w:val="28"/>
        </w:rPr>
        <w:t xml:space="preserve"> 355.</w:t>
      </w:r>
    </w:p>
    <w:p w:rsidR="006C79EF" w:rsidRPr="00A475F6" w:rsidRDefault="00A475F6" w:rsidP="00A475F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5F6">
        <w:rPr>
          <w:rFonts w:ascii="Times New Roman" w:hAnsi="Times New Roman" w:cs="Times New Roman"/>
          <w:sz w:val="28"/>
          <w:szCs w:val="28"/>
        </w:rPr>
        <w:t>________________________</w:t>
      </w:r>
    </w:p>
    <w:sectPr w:rsidR="006C79EF" w:rsidRPr="00A475F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EF" w:rsidRDefault="00172061">
      <w:pPr>
        <w:spacing w:after="0" w:line="240" w:lineRule="auto"/>
      </w:pPr>
      <w:r>
        <w:separator/>
      </w:r>
    </w:p>
  </w:endnote>
  <w:endnote w:type="continuationSeparator" w:id="0">
    <w:p w:rsidR="006C79EF" w:rsidRDefault="0017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EF" w:rsidRDefault="00172061">
      <w:pPr>
        <w:spacing w:after="0" w:line="240" w:lineRule="auto"/>
      </w:pPr>
      <w:r>
        <w:separator/>
      </w:r>
    </w:p>
  </w:footnote>
  <w:footnote w:type="continuationSeparator" w:id="0">
    <w:p w:rsidR="006C79EF" w:rsidRDefault="001720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EF"/>
    <w:rsid w:val="00172061"/>
    <w:rsid w:val="006C79EF"/>
    <w:rsid w:val="00900FC5"/>
    <w:rsid w:val="00A4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Ермилова В.Г.</dc:creator>
  <cp:keywords/>
  <dc:description/>
  <cp:lastModifiedBy>KuzminMV</cp:lastModifiedBy>
  <cp:revision>6</cp:revision>
  <dcterms:created xsi:type="dcterms:W3CDTF">2025-04-04T07:57:00Z</dcterms:created>
  <dcterms:modified xsi:type="dcterms:W3CDTF">2025-05-13T07:19:00Z</dcterms:modified>
</cp:coreProperties>
</file>